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F6" w:rsidRDefault="00C147F6">
      <w:r>
        <w:t>от 05.05.2022</w:t>
      </w:r>
    </w:p>
    <w:p w:rsidR="00C147F6" w:rsidRDefault="00C147F6"/>
    <w:p w:rsidR="00C147F6" w:rsidRDefault="00C147F6">
      <w:r>
        <w:t>Решили: избрать Алхимченко Михаила Васильевича председателем и секретарем заседания Совета.</w:t>
      </w:r>
    </w:p>
    <w:p w:rsidR="00C147F6" w:rsidRDefault="00C147F6"/>
    <w:p w:rsidR="00C147F6" w:rsidRDefault="00C147F6"/>
    <w:p w:rsidR="00C147F6" w:rsidRDefault="00C147F6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C147F6" w:rsidRDefault="00C147F6">
      <w:r>
        <w:t>Общество с ограниченной ответственностью «ЛенАкваСтрой» ИНН 7838478038</w:t>
      </w:r>
    </w:p>
    <w:p w:rsidR="00C147F6" w:rsidRDefault="00C147F6">
      <w:r>
        <w:t>Общество с ограниченной ответственностью «СПВК» ИНН 7810472484</w:t>
      </w:r>
    </w:p>
    <w:p w:rsidR="00C147F6" w:rsidRDefault="00C147F6">
      <w:r>
        <w:t>Общество с ограниченной ответственностью «АЛС ДЕВЕЛОПМЕНТ» ИНН 7839086629</w:t>
      </w:r>
    </w:p>
    <w:p w:rsidR="00C147F6" w:rsidRDefault="00C147F6"/>
    <w:p w:rsidR="00C147F6" w:rsidRDefault="00C147F6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147F6"/>
    <w:rsid w:val="00045D12"/>
    <w:rsid w:val="0052439B"/>
    <w:rsid w:val="00B80071"/>
    <w:rsid w:val="00C147F6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